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20" w:rsidRPr="00783E44" w:rsidRDefault="00EB7C20" w:rsidP="00EB7C20">
      <w:pPr>
        <w:spacing w:before="100" w:beforeAutospacing="1" w:after="100" w:afterAutospacing="1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4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  <w:r w:rsidRPr="00783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управления образования </w:t>
      </w:r>
    </w:p>
    <w:p w:rsidR="00EB7C20" w:rsidRPr="00783E44" w:rsidRDefault="00EB7C20" w:rsidP="00EB7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июня </w:t>
      </w:r>
      <w:r w:rsidRPr="007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2018г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560</w:t>
      </w:r>
    </w:p>
    <w:p w:rsidR="00EB7C20" w:rsidRDefault="00EB7C20" w:rsidP="00EB7C20">
      <w:pPr>
        <w:pStyle w:val="a3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EB7C20" w:rsidRPr="00057A88" w:rsidRDefault="00EB7C20" w:rsidP="00EB7C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57A88">
        <w:rPr>
          <w:rFonts w:ascii="Times New Roman" w:hAnsi="Times New Roman" w:cs="Times New Roman"/>
          <w:sz w:val="28"/>
          <w:szCs w:val="28"/>
        </w:rPr>
        <w:t>ПРИМЕРНОЕ ПОЛОЖЕНИЕ</w:t>
      </w:r>
    </w:p>
    <w:p w:rsidR="00EB7C20" w:rsidRPr="00057A88" w:rsidRDefault="00EB7C20" w:rsidP="00EB7C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7A88">
        <w:rPr>
          <w:rFonts w:ascii="Times New Roman" w:hAnsi="Times New Roman" w:cs="Times New Roman"/>
          <w:sz w:val="28"/>
          <w:szCs w:val="28"/>
        </w:rPr>
        <w:t>об учете детей и семей, находящихся в социально-опасном положении</w:t>
      </w:r>
    </w:p>
    <w:bookmarkEnd w:id="0"/>
    <w:p w:rsidR="00EB7C20" w:rsidRPr="00057A88" w:rsidRDefault="00EB7C20" w:rsidP="00EB7C20">
      <w:pPr>
        <w:jc w:val="both"/>
        <w:rPr>
          <w:rFonts w:ascii="Times New Roman" w:hAnsi="Times New Roman" w:cs="Times New Roman"/>
          <w:sz w:val="28"/>
          <w:szCs w:val="28"/>
        </w:rPr>
      </w:pPr>
      <w:r w:rsidRPr="00057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C20" w:rsidRPr="00057A88" w:rsidRDefault="00EB7C20" w:rsidP="00EB7C20">
      <w:pPr>
        <w:jc w:val="both"/>
        <w:rPr>
          <w:rFonts w:ascii="Times New Roman" w:hAnsi="Times New Roman" w:cs="Times New Roman"/>
          <w:sz w:val="28"/>
          <w:szCs w:val="28"/>
        </w:rPr>
      </w:pPr>
      <w:r w:rsidRPr="00057A88">
        <w:rPr>
          <w:rFonts w:ascii="Times New Roman" w:hAnsi="Times New Roman" w:cs="Times New Roman"/>
          <w:sz w:val="28"/>
          <w:szCs w:val="28"/>
        </w:rPr>
        <w:t>1. Общие положения Данное положение разработано в соответствии со ст. 5, 6, 9, п.2 ст. 14 Федерального Закона РФ от 24.09.99 № 120-ФЗ "Об основах системы профилактики безнадзорности и правонарушений несовершеннолетних".</w:t>
      </w:r>
    </w:p>
    <w:p w:rsidR="00EB7C20" w:rsidRPr="00057A88" w:rsidRDefault="00EB7C20" w:rsidP="00EB7C20">
      <w:pPr>
        <w:jc w:val="both"/>
        <w:rPr>
          <w:rFonts w:ascii="Times New Roman" w:hAnsi="Times New Roman" w:cs="Times New Roman"/>
          <w:sz w:val="28"/>
          <w:szCs w:val="28"/>
        </w:rPr>
      </w:pPr>
      <w:r w:rsidRPr="00057A88">
        <w:rPr>
          <w:rFonts w:ascii="Times New Roman" w:hAnsi="Times New Roman" w:cs="Times New Roman"/>
          <w:sz w:val="28"/>
          <w:szCs w:val="28"/>
        </w:rPr>
        <w:t xml:space="preserve"> 1.1. Учету, как неблагополучные, подлежат семьи и обучающиеся, требующие индивидуально направленной коррекционно-профилактической, психолого-педагогической помощи и правовой защиты. </w:t>
      </w:r>
    </w:p>
    <w:p w:rsidR="00EB7C20" w:rsidRPr="00057A88" w:rsidRDefault="00EB7C20" w:rsidP="00EB7C20">
      <w:pPr>
        <w:jc w:val="both"/>
        <w:rPr>
          <w:rFonts w:ascii="Times New Roman" w:hAnsi="Times New Roman" w:cs="Times New Roman"/>
          <w:sz w:val="28"/>
          <w:szCs w:val="28"/>
        </w:rPr>
      </w:pPr>
      <w:r w:rsidRPr="00057A88">
        <w:rPr>
          <w:rFonts w:ascii="Times New Roman" w:hAnsi="Times New Roman" w:cs="Times New Roman"/>
          <w:sz w:val="28"/>
          <w:szCs w:val="28"/>
        </w:rPr>
        <w:t>1.2. Целью учета является проведение социально-профилактических мероприятий совместно учебной и воспитательной частью по оказанию педагогической помощи семьям и обучающимся в решении возникших проблем, коррекции девиантного поведения.</w:t>
      </w:r>
    </w:p>
    <w:p w:rsidR="00EB7C20" w:rsidRPr="00057A88" w:rsidRDefault="00EB7C20" w:rsidP="00EB7C20">
      <w:pPr>
        <w:jc w:val="both"/>
        <w:rPr>
          <w:rFonts w:ascii="Times New Roman" w:hAnsi="Times New Roman" w:cs="Times New Roman"/>
          <w:sz w:val="28"/>
          <w:szCs w:val="28"/>
        </w:rPr>
      </w:pPr>
      <w:r w:rsidRPr="00057A88">
        <w:rPr>
          <w:rFonts w:ascii="Times New Roman" w:hAnsi="Times New Roman" w:cs="Times New Roman"/>
          <w:sz w:val="28"/>
          <w:szCs w:val="28"/>
        </w:rPr>
        <w:t xml:space="preserve"> 2. Порядок учета</w:t>
      </w:r>
    </w:p>
    <w:p w:rsidR="00EB7C20" w:rsidRPr="00057A88" w:rsidRDefault="00EB7C20" w:rsidP="00EB7C20">
      <w:pPr>
        <w:jc w:val="both"/>
        <w:rPr>
          <w:rFonts w:ascii="Times New Roman" w:hAnsi="Times New Roman" w:cs="Times New Roman"/>
          <w:sz w:val="28"/>
          <w:szCs w:val="28"/>
        </w:rPr>
      </w:pPr>
      <w:r w:rsidRPr="00057A88">
        <w:rPr>
          <w:rFonts w:ascii="Times New Roman" w:hAnsi="Times New Roman" w:cs="Times New Roman"/>
          <w:sz w:val="28"/>
          <w:szCs w:val="28"/>
        </w:rPr>
        <w:t xml:space="preserve"> 2.1. Учету подлежат семьи, в которых: </w:t>
      </w:r>
    </w:p>
    <w:p w:rsidR="00EB7C20" w:rsidRPr="00057A88" w:rsidRDefault="00EB7C20" w:rsidP="00EB7C20">
      <w:pPr>
        <w:jc w:val="both"/>
        <w:rPr>
          <w:rFonts w:ascii="Times New Roman" w:hAnsi="Times New Roman" w:cs="Times New Roman"/>
          <w:sz w:val="28"/>
          <w:szCs w:val="28"/>
        </w:rPr>
      </w:pPr>
      <w:r w:rsidRPr="00057A88">
        <w:rPr>
          <w:rFonts w:ascii="Times New Roman" w:hAnsi="Times New Roman" w:cs="Times New Roman"/>
          <w:sz w:val="28"/>
          <w:szCs w:val="28"/>
        </w:rPr>
        <w:t xml:space="preserve">- ребенку не обеспечивается возможное полноценное воспитание и обучение, не осуществляется необходимый контроль; </w:t>
      </w:r>
    </w:p>
    <w:p w:rsidR="00EB7C20" w:rsidRPr="00057A88" w:rsidRDefault="00EB7C20" w:rsidP="00EB7C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A88">
        <w:rPr>
          <w:rFonts w:ascii="Times New Roman" w:hAnsi="Times New Roman" w:cs="Times New Roman"/>
          <w:sz w:val="28"/>
          <w:szCs w:val="28"/>
        </w:rPr>
        <w:t xml:space="preserve"> создана обстановка, которая отрицательно влияет на психологическое состояние ребенка и его обучение; </w:t>
      </w:r>
    </w:p>
    <w:p w:rsidR="00EB7C20" w:rsidRPr="00057A88" w:rsidRDefault="00EB7C20" w:rsidP="00EB7C20">
      <w:pPr>
        <w:jc w:val="both"/>
        <w:rPr>
          <w:rFonts w:ascii="Times New Roman" w:hAnsi="Times New Roman" w:cs="Times New Roman"/>
          <w:sz w:val="28"/>
          <w:szCs w:val="28"/>
        </w:rPr>
      </w:pPr>
      <w:r w:rsidRPr="00057A88">
        <w:rPr>
          <w:rFonts w:ascii="Times New Roman" w:hAnsi="Times New Roman" w:cs="Times New Roman"/>
          <w:sz w:val="28"/>
          <w:szCs w:val="28"/>
        </w:rPr>
        <w:t>-  имеют место глубокие конфликты между членами семьи, в которые втянут ребенок;</w:t>
      </w:r>
    </w:p>
    <w:p w:rsidR="00EB7C20" w:rsidRPr="00057A88" w:rsidRDefault="00EB7C20" w:rsidP="00EB7C20">
      <w:pPr>
        <w:jc w:val="both"/>
        <w:rPr>
          <w:rFonts w:ascii="Times New Roman" w:hAnsi="Times New Roman" w:cs="Times New Roman"/>
          <w:sz w:val="28"/>
          <w:szCs w:val="28"/>
        </w:rPr>
      </w:pPr>
      <w:r w:rsidRPr="00057A88">
        <w:rPr>
          <w:rFonts w:ascii="Times New Roman" w:hAnsi="Times New Roman" w:cs="Times New Roman"/>
          <w:sz w:val="28"/>
          <w:szCs w:val="28"/>
        </w:rPr>
        <w:t xml:space="preserve">-  члены семьи злоупотребляют алкоголем, наркотиками, ведут антиобщественный образ жизни и тем самым отрицательно влияют на ребенка. </w:t>
      </w:r>
    </w:p>
    <w:p w:rsidR="00EB7C20" w:rsidRPr="00057A88" w:rsidRDefault="00EB7C20" w:rsidP="00EB7C20">
      <w:pPr>
        <w:jc w:val="both"/>
        <w:rPr>
          <w:rFonts w:ascii="Times New Roman" w:hAnsi="Times New Roman" w:cs="Times New Roman"/>
          <w:sz w:val="28"/>
          <w:szCs w:val="28"/>
        </w:rPr>
      </w:pPr>
      <w:r w:rsidRPr="00057A88">
        <w:rPr>
          <w:rFonts w:ascii="Times New Roman" w:hAnsi="Times New Roman" w:cs="Times New Roman"/>
          <w:sz w:val="28"/>
          <w:szCs w:val="28"/>
        </w:rPr>
        <w:t>2.2. Учету подлежат следующие обучающиеся:</w:t>
      </w:r>
    </w:p>
    <w:p w:rsidR="00EB7C20" w:rsidRPr="00057A88" w:rsidRDefault="00EB7C20" w:rsidP="00EB7C20">
      <w:pPr>
        <w:jc w:val="both"/>
        <w:rPr>
          <w:rFonts w:ascii="Times New Roman" w:hAnsi="Times New Roman" w:cs="Times New Roman"/>
          <w:sz w:val="28"/>
          <w:szCs w:val="28"/>
        </w:rPr>
      </w:pPr>
      <w:r w:rsidRPr="00057A88">
        <w:rPr>
          <w:rFonts w:ascii="Times New Roman" w:hAnsi="Times New Roman" w:cs="Times New Roman"/>
          <w:sz w:val="28"/>
          <w:szCs w:val="28"/>
        </w:rPr>
        <w:t xml:space="preserve"> -  имеющие склонность к вредным привычкам (алкоголю, наркотикам, токсинам); </w:t>
      </w:r>
    </w:p>
    <w:p w:rsidR="00EB7C20" w:rsidRPr="00057A88" w:rsidRDefault="00EB7C20" w:rsidP="00EB7C20">
      <w:pPr>
        <w:jc w:val="both"/>
        <w:rPr>
          <w:rFonts w:ascii="Times New Roman" w:hAnsi="Times New Roman" w:cs="Times New Roman"/>
          <w:sz w:val="28"/>
          <w:szCs w:val="28"/>
        </w:rPr>
      </w:pPr>
      <w:r w:rsidRPr="00057A88">
        <w:rPr>
          <w:rFonts w:ascii="Times New Roman" w:hAnsi="Times New Roman" w:cs="Times New Roman"/>
          <w:sz w:val="28"/>
          <w:szCs w:val="28"/>
        </w:rPr>
        <w:t xml:space="preserve">- регулярно или систематически пропускающие занятия без уважительных причин; </w:t>
      </w:r>
    </w:p>
    <w:p w:rsidR="00EB7C20" w:rsidRPr="00057A88" w:rsidRDefault="00EB7C20" w:rsidP="00EB7C20">
      <w:pPr>
        <w:jc w:val="both"/>
        <w:rPr>
          <w:rFonts w:ascii="Times New Roman" w:hAnsi="Times New Roman" w:cs="Times New Roman"/>
          <w:sz w:val="28"/>
          <w:szCs w:val="28"/>
        </w:rPr>
      </w:pPr>
      <w:r w:rsidRPr="00057A88">
        <w:rPr>
          <w:rFonts w:ascii="Times New Roman" w:hAnsi="Times New Roman" w:cs="Times New Roman"/>
          <w:sz w:val="28"/>
          <w:szCs w:val="28"/>
        </w:rPr>
        <w:lastRenderedPageBreak/>
        <w:t xml:space="preserve">- имеющие склонность к </w:t>
      </w:r>
      <w:proofErr w:type="spellStart"/>
      <w:r w:rsidRPr="00057A88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057A88">
        <w:rPr>
          <w:rFonts w:ascii="Times New Roman" w:hAnsi="Times New Roman" w:cs="Times New Roman"/>
          <w:sz w:val="28"/>
          <w:szCs w:val="28"/>
        </w:rPr>
        <w:t xml:space="preserve"> поведению, а также тесно общающиеся с подобными группами подростков и взрослых; </w:t>
      </w:r>
    </w:p>
    <w:p w:rsidR="00EB7C20" w:rsidRPr="00057A88" w:rsidRDefault="00EB7C20" w:rsidP="00EB7C20">
      <w:pPr>
        <w:jc w:val="both"/>
        <w:rPr>
          <w:rFonts w:ascii="Times New Roman" w:hAnsi="Times New Roman" w:cs="Times New Roman"/>
          <w:sz w:val="28"/>
          <w:szCs w:val="28"/>
        </w:rPr>
      </w:pPr>
      <w:r w:rsidRPr="00057A88">
        <w:rPr>
          <w:rFonts w:ascii="Times New Roman" w:hAnsi="Times New Roman" w:cs="Times New Roman"/>
          <w:sz w:val="28"/>
          <w:szCs w:val="28"/>
        </w:rPr>
        <w:t xml:space="preserve">- совершившие ряд поступков, правонарушений или преступлений. </w:t>
      </w:r>
    </w:p>
    <w:p w:rsidR="00EB7C20" w:rsidRPr="00057A88" w:rsidRDefault="00EB7C20" w:rsidP="00EB7C20">
      <w:pPr>
        <w:jc w:val="both"/>
        <w:rPr>
          <w:rFonts w:ascii="Times New Roman" w:hAnsi="Times New Roman" w:cs="Times New Roman"/>
          <w:sz w:val="28"/>
          <w:szCs w:val="28"/>
        </w:rPr>
      </w:pPr>
      <w:r w:rsidRPr="00057A88">
        <w:rPr>
          <w:rFonts w:ascii="Times New Roman" w:hAnsi="Times New Roman" w:cs="Times New Roman"/>
          <w:sz w:val="28"/>
          <w:szCs w:val="28"/>
        </w:rPr>
        <w:t xml:space="preserve">2.3. Решение о постановке на учет выносится классным руководителем и утверждается на Совете профилактике учреждения. </w:t>
      </w:r>
    </w:p>
    <w:p w:rsidR="00EB7C20" w:rsidRPr="00057A88" w:rsidRDefault="00EB7C20" w:rsidP="00EB7C20">
      <w:pPr>
        <w:jc w:val="both"/>
        <w:rPr>
          <w:rFonts w:ascii="Times New Roman" w:hAnsi="Times New Roman" w:cs="Times New Roman"/>
          <w:sz w:val="28"/>
          <w:szCs w:val="28"/>
        </w:rPr>
      </w:pPr>
      <w:r w:rsidRPr="00057A88">
        <w:rPr>
          <w:rFonts w:ascii="Times New Roman" w:hAnsi="Times New Roman" w:cs="Times New Roman"/>
          <w:sz w:val="28"/>
          <w:szCs w:val="28"/>
        </w:rPr>
        <w:t>2.4. До принятия решения о постановке на учет классный руководитель проводит подготовительную работу: посещает семью, беседует с родителями (или лицами их заменяющими), выясняет все аспекты проблемы и возможные причины ее возникновения, по необходимости организует консультацию психолога, составляет психолого-педагогическую характеристику обучающегося в форме индивидуальной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r w:rsidRPr="00057A88">
        <w:rPr>
          <w:rFonts w:ascii="Times New Roman" w:hAnsi="Times New Roman" w:cs="Times New Roman"/>
          <w:sz w:val="28"/>
          <w:szCs w:val="28"/>
        </w:rPr>
        <w:t>проблемной</w:t>
      </w:r>
      <w:proofErr w:type="spellEnd"/>
      <w:r w:rsidRPr="00057A88">
        <w:rPr>
          <w:rFonts w:ascii="Times New Roman" w:hAnsi="Times New Roman" w:cs="Times New Roman"/>
          <w:sz w:val="28"/>
          <w:szCs w:val="28"/>
        </w:rPr>
        <w:t xml:space="preserve"> карты. </w:t>
      </w:r>
    </w:p>
    <w:p w:rsidR="00EB7C20" w:rsidRPr="00057A88" w:rsidRDefault="00EB7C20" w:rsidP="00EB7C20">
      <w:pPr>
        <w:jc w:val="both"/>
        <w:rPr>
          <w:rFonts w:ascii="Times New Roman" w:hAnsi="Times New Roman" w:cs="Times New Roman"/>
          <w:sz w:val="28"/>
          <w:szCs w:val="28"/>
        </w:rPr>
      </w:pPr>
      <w:r w:rsidRPr="00057A88">
        <w:rPr>
          <w:rFonts w:ascii="Times New Roman" w:hAnsi="Times New Roman" w:cs="Times New Roman"/>
          <w:sz w:val="28"/>
          <w:szCs w:val="28"/>
        </w:rPr>
        <w:t xml:space="preserve">2.5. Совет профилактики, рассмотрев представленные документы (социально-проблемную карту, акт обследования жилищно-бытовых условий, объяснительные и другие необходимые документы) принимает решение о постановке на </w:t>
      </w:r>
      <w:proofErr w:type="spellStart"/>
      <w:r w:rsidRPr="00057A88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057A88">
        <w:rPr>
          <w:rFonts w:ascii="Times New Roman" w:hAnsi="Times New Roman" w:cs="Times New Roman"/>
          <w:sz w:val="28"/>
          <w:szCs w:val="28"/>
        </w:rPr>
        <w:t xml:space="preserve"> учет и планирует основные направления работы с обучающимся. </w:t>
      </w:r>
    </w:p>
    <w:p w:rsidR="00EB7C20" w:rsidRPr="00057A88" w:rsidRDefault="00EB7C20" w:rsidP="00EB7C20">
      <w:pPr>
        <w:jc w:val="both"/>
        <w:rPr>
          <w:rFonts w:ascii="Times New Roman" w:hAnsi="Times New Roman" w:cs="Times New Roman"/>
          <w:sz w:val="28"/>
          <w:szCs w:val="28"/>
        </w:rPr>
      </w:pPr>
      <w:r w:rsidRPr="00057A88">
        <w:rPr>
          <w:rFonts w:ascii="Times New Roman" w:hAnsi="Times New Roman" w:cs="Times New Roman"/>
          <w:sz w:val="28"/>
          <w:szCs w:val="28"/>
        </w:rPr>
        <w:t xml:space="preserve">2.6. Решение Совета профилактики рассматривается и утверждается на педагогическом Совете, которым руководит директор. </w:t>
      </w:r>
    </w:p>
    <w:p w:rsidR="00EB7C20" w:rsidRPr="00057A88" w:rsidRDefault="00EB7C20" w:rsidP="00EB7C20">
      <w:pPr>
        <w:jc w:val="both"/>
        <w:rPr>
          <w:rFonts w:ascii="Times New Roman" w:hAnsi="Times New Roman" w:cs="Times New Roman"/>
          <w:sz w:val="28"/>
          <w:szCs w:val="28"/>
        </w:rPr>
      </w:pPr>
      <w:r w:rsidRPr="00057A88">
        <w:rPr>
          <w:rFonts w:ascii="Times New Roman" w:hAnsi="Times New Roman" w:cs="Times New Roman"/>
          <w:sz w:val="28"/>
          <w:szCs w:val="28"/>
        </w:rPr>
        <w:t xml:space="preserve">2.7. Решение о снятии с учета принимается в случае эффективного результата проведенных мероприятий, устойчивой тенденции к улучшению или полного решения проблемы, которая стала причиной постановки на учет. </w:t>
      </w:r>
    </w:p>
    <w:p w:rsidR="00EB7C20" w:rsidRPr="00057A88" w:rsidRDefault="00EB7C20" w:rsidP="00EB7C20">
      <w:pPr>
        <w:jc w:val="both"/>
        <w:rPr>
          <w:rFonts w:ascii="Times New Roman" w:hAnsi="Times New Roman" w:cs="Times New Roman"/>
          <w:sz w:val="28"/>
          <w:szCs w:val="28"/>
        </w:rPr>
      </w:pPr>
      <w:r w:rsidRPr="00057A88">
        <w:rPr>
          <w:rFonts w:ascii="Times New Roman" w:hAnsi="Times New Roman" w:cs="Times New Roman"/>
          <w:sz w:val="28"/>
          <w:szCs w:val="28"/>
        </w:rPr>
        <w:t xml:space="preserve">2.8. Решение о снятии с учета принимается на Совете профилактики и утверждается на педагогическом Совете. </w:t>
      </w:r>
    </w:p>
    <w:p w:rsidR="00EB7C20" w:rsidRPr="00057A88" w:rsidRDefault="00EB7C20" w:rsidP="00EB7C20">
      <w:pPr>
        <w:jc w:val="both"/>
        <w:rPr>
          <w:rFonts w:ascii="Times New Roman" w:hAnsi="Times New Roman" w:cs="Times New Roman"/>
          <w:sz w:val="28"/>
          <w:szCs w:val="28"/>
        </w:rPr>
      </w:pPr>
      <w:r w:rsidRPr="00057A88">
        <w:rPr>
          <w:rFonts w:ascii="Times New Roman" w:hAnsi="Times New Roman" w:cs="Times New Roman"/>
          <w:sz w:val="28"/>
          <w:szCs w:val="28"/>
        </w:rPr>
        <w:t xml:space="preserve">3. Содержание работы с обучающимися и семьями, поставленными на учет. </w:t>
      </w:r>
    </w:p>
    <w:p w:rsidR="00EB7C20" w:rsidRPr="00057A88" w:rsidRDefault="00EB7C20" w:rsidP="00EB7C20">
      <w:pPr>
        <w:jc w:val="both"/>
        <w:rPr>
          <w:rFonts w:ascii="Times New Roman" w:hAnsi="Times New Roman" w:cs="Times New Roman"/>
          <w:sz w:val="28"/>
          <w:szCs w:val="28"/>
        </w:rPr>
      </w:pPr>
      <w:r w:rsidRPr="00057A88">
        <w:rPr>
          <w:rFonts w:ascii="Times New Roman" w:hAnsi="Times New Roman" w:cs="Times New Roman"/>
          <w:sz w:val="28"/>
          <w:szCs w:val="28"/>
        </w:rPr>
        <w:t>3.1. Классный руководитель каждую четверть планирует и осуществляет профилактическую работу с семьями и обучающимися, поставленными на учет.</w:t>
      </w:r>
    </w:p>
    <w:p w:rsidR="00EB7C20" w:rsidRPr="00057A88" w:rsidRDefault="00EB7C20" w:rsidP="00EB7C20">
      <w:pPr>
        <w:jc w:val="both"/>
        <w:rPr>
          <w:rFonts w:ascii="Times New Roman" w:hAnsi="Times New Roman" w:cs="Times New Roman"/>
          <w:sz w:val="28"/>
          <w:szCs w:val="28"/>
        </w:rPr>
      </w:pPr>
      <w:r w:rsidRPr="00057A88">
        <w:rPr>
          <w:rFonts w:ascii="Times New Roman" w:hAnsi="Times New Roman" w:cs="Times New Roman"/>
          <w:sz w:val="28"/>
          <w:szCs w:val="28"/>
        </w:rPr>
        <w:t xml:space="preserve"> 3.2. Классный руководитель планирует, контролирует и организовывает текущую и итоговую успеваемость обучающихся, посещаемость уроков, занятость обучающихся в свободное от уроков время. </w:t>
      </w:r>
    </w:p>
    <w:p w:rsidR="00EB7C20" w:rsidRPr="00057A88" w:rsidRDefault="00EB7C20" w:rsidP="00EB7C20">
      <w:pPr>
        <w:jc w:val="both"/>
        <w:rPr>
          <w:rFonts w:ascii="Times New Roman" w:hAnsi="Times New Roman" w:cs="Times New Roman"/>
          <w:sz w:val="28"/>
          <w:szCs w:val="28"/>
        </w:rPr>
      </w:pPr>
      <w:r w:rsidRPr="00057A88">
        <w:rPr>
          <w:rFonts w:ascii="Times New Roman" w:hAnsi="Times New Roman" w:cs="Times New Roman"/>
          <w:sz w:val="28"/>
          <w:szCs w:val="28"/>
        </w:rPr>
        <w:t xml:space="preserve">3.3. Все классные мероприятия классный руководитель фиксирует в социально-проблемной карте. 3.4. Обо всех значимых изменениях (негативных и позитивных) в поведении обучающихся, их поступках классный руководитель оперативно докладывает педагогу-психологу и заносит их в социально-проблемную карту. </w:t>
      </w:r>
    </w:p>
    <w:p w:rsidR="00EB7C20" w:rsidRPr="00057A88" w:rsidRDefault="00EB7C20" w:rsidP="00EB7C20">
      <w:pPr>
        <w:jc w:val="both"/>
        <w:rPr>
          <w:rFonts w:ascii="Times New Roman" w:hAnsi="Times New Roman" w:cs="Times New Roman"/>
          <w:sz w:val="28"/>
          <w:szCs w:val="28"/>
        </w:rPr>
      </w:pPr>
      <w:r w:rsidRPr="00057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C20" w:rsidRPr="00057A88" w:rsidRDefault="00EB7C20" w:rsidP="00EB7C20">
      <w:pPr>
        <w:jc w:val="both"/>
        <w:rPr>
          <w:rFonts w:ascii="Times New Roman" w:hAnsi="Times New Roman" w:cs="Times New Roman"/>
          <w:sz w:val="28"/>
          <w:szCs w:val="28"/>
        </w:rPr>
      </w:pPr>
      <w:r w:rsidRPr="00057A88">
        <w:rPr>
          <w:rFonts w:ascii="Times New Roman" w:hAnsi="Times New Roman" w:cs="Times New Roman"/>
          <w:sz w:val="28"/>
          <w:szCs w:val="28"/>
        </w:rPr>
        <w:lastRenderedPageBreak/>
        <w:t xml:space="preserve">4. Ответственность лиц, осуществляющих учет детей и семей за работу с ними. </w:t>
      </w:r>
    </w:p>
    <w:p w:rsidR="00EB7C20" w:rsidRPr="00057A88" w:rsidRDefault="00EB7C20" w:rsidP="00EB7C20">
      <w:pPr>
        <w:jc w:val="both"/>
        <w:rPr>
          <w:rFonts w:ascii="Times New Roman" w:hAnsi="Times New Roman" w:cs="Times New Roman"/>
          <w:sz w:val="28"/>
          <w:szCs w:val="28"/>
        </w:rPr>
      </w:pPr>
      <w:r w:rsidRPr="00057A88">
        <w:rPr>
          <w:rFonts w:ascii="Times New Roman" w:hAnsi="Times New Roman" w:cs="Times New Roman"/>
          <w:sz w:val="28"/>
          <w:szCs w:val="28"/>
        </w:rPr>
        <w:t>4.1. Заместитель директора по воспитательной работе, классные руководители, педагог-психолог и общественный инспектор по охране детства несут ответственность за результативность работы по учету детей и семей, находящихся в социально-опасном положении и за работу с ними.</w:t>
      </w:r>
    </w:p>
    <w:p w:rsidR="001C34BB" w:rsidRDefault="001C34BB"/>
    <w:sectPr w:rsidR="001C34BB" w:rsidSect="009474D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6ED"/>
    <w:rsid w:val="00156DE9"/>
    <w:rsid w:val="001C34BB"/>
    <w:rsid w:val="003756ED"/>
    <w:rsid w:val="00BD1E04"/>
    <w:rsid w:val="00EB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C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2018-08-06T07:54:00Z</dcterms:created>
  <dcterms:modified xsi:type="dcterms:W3CDTF">2018-08-06T07:54:00Z</dcterms:modified>
</cp:coreProperties>
</file>